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中国地质大学附属中学实验楼综合改造项目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2025-04-050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史魏鑫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13911180843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北京市海淀区教育委员会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测绘用地范围、地形图、建筑物立面等。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测绘用地范围、地形图、建筑物立面等。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项目后边还需要测绘规划监督测量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2025-04-08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