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993"/>
        <w:gridCol w:w="1409"/>
        <w:gridCol w:w="1120"/>
        <w:gridCol w:w="297"/>
        <w:gridCol w:w="1107"/>
        <w:gridCol w:w="2008"/>
      </w:tblGrid>
      <w:tr w14:paraId="60A0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tcBorders>
              <w:tl2br w:val="nil"/>
              <w:tr2bl w:val="nil"/>
            </w:tcBorders>
            <w:vAlign w:val="center"/>
          </w:tcPr>
          <w:p w14:paraId="50C467CD">
            <w:pPr>
              <w:rPr>
                <w:sz w:val="24"/>
              </w:rPr>
            </w:pPr>
            <w:r>
              <w:rPr>
                <w:rFonts w:hint="eastAsia"/>
                <w:sz w:val="24"/>
              </w:rPr>
              <w:t>工程名称</w:t>
            </w:r>
          </w:p>
        </w:tc>
        <w:tc>
          <w:tcPr>
            <w:tcW w:w="7934" w:type="dxa"/>
            <w:gridSpan w:val="6"/>
            <w:tcBorders>
              <w:tl2br w:val="nil"/>
              <w:tr2bl w:val="nil"/>
            </w:tcBorders>
            <w:vAlign w:val="center"/>
          </w:tcPr>
          <w:p w14:paraId="76A98BB8">
            <w:pPr>
              <w:jc w:val="center"/>
              <w:rPr>
                <w:rFonts w:hint="default" w:eastAsia="宋体"/>
                <w:sz w:val="24"/>
                <w:lang w:val="en-US" w:eastAsia="zh-CN"/>
              </w:rPr>
            </w:pPr>
            <w:bookmarkStart w:id="0" w:name="gcmc"/>
            <w:bookmarkEnd w:id="0"/>
            <w:r>
              <w:rPr>
                <w:rFonts w:hint="eastAsia" w:ascii="宋体" w:hAnsi="宋体" w:cs="Times New Roman"/>
                <w:color w:val="000000"/>
                <w:szCs w:val="21"/>
                <w:lang w:val="en-US" w:eastAsia="zh-CN"/>
              </w:rPr>
              <w:t>大兴区亦庄镇小康家园小区4号楼3单元物探项目</w:t>
            </w:r>
          </w:p>
        </w:tc>
      </w:tr>
      <w:tr w14:paraId="429C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tcBorders>
              <w:tl2br w:val="nil"/>
              <w:tr2bl w:val="nil"/>
            </w:tcBorders>
            <w:vAlign w:val="center"/>
          </w:tcPr>
          <w:p w14:paraId="0E3A892B">
            <w:pPr>
              <w:rPr>
                <w:sz w:val="24"/>
              </w:rPr>
            </w:pPr>
            <w:r>
              <w:rPr>
                <w:rFonts w:hint="eastAsia"/>
                <w:sz w:val="24"/>
              </w:rPr>
              <w:t>工程编号</w:t>
            </w:r>
          </w:p>
        </w:tc>
        <w:tc>
          <w:tcPr>
            <w:tcW w:w="3402" w:type="dxa"/>
            <w:gridSpan w:val="2"/>
            <w:tcBorders>
              <w:tl2br w:val="nil"/>
              <w:tr2bl w:val="nil"/>
            </w:tcBorders>
            <w:vAlign w:val="center"/>
          </w:tcPr>
          <w:p w14:paraId="690A1F8A">
            <w:pPr>
              <w:jc w:val="left"/>
              <w:rPr>
                <w:rFonts w:hint="default" w:ascii="宋体" w:hAnsi="宋体" w:cs="Times New Roman"/>
                <w:color w:val="000000"/>
                <w:szCs w:val="21"/>
                <w:lang w:val="en-US" w:eastAsia="zh-CN"/>
              </w:rPr>
            </w:pPr>
            <w:bookmarkStart w:id="1" w:name="gcbh"/>
            <w:bookmarkEnd w:id="1"/>
            <w:r>
              <w:rPr>
                <w:rFonts w:hint="eastAsia" w:ascii="宋体" w:hAnsi="宋体" w:cs="Times New Roman"/>
                <w:color w:val="000000"/>
                <w:szCs w:val="21"/>
                <w:lang w:val="en-US" w:eastAsia="zh-CN"/>
              </w:rPr>
              <w:t>2024-09-174</w:t>
            </w:r>
          </w:p>
        </w:tc>
        <w:tc>
          <w:tcPr>
            <w:tcW w:w="1417" w:type="dxa"/>
            <w:gridSpan w:val="2"/>
            <w:tcBorders>
              <w:tl2br w:val="nil"/>
              <w:tr2bl w:val="nil"/>
            </w:tcBorders>
            <w:vAlign w:val="center"/>
          </w:tcPr>
          <w:p w14:paraId="57B15181">
            <w:pPr>
              <w:rPr>
                <w:sz w:val="24"/>
              </w:rPr>
            </w:pPr>
            <w:r>
              <w:rPr>
                <w:rFonts w:hint="eastAsia"/>
                <w:sz w:val="24"/>
              </w:rPr>
              <w:t>委托人姓名</w:t>
            </w:r>
          </w:p>
        </w:tc>
        <w:tc>
          <w:tcPr>
            <w:tcW w:w="3115" w:type="dxa"/>
            <w:gridSpan w:val="2"/>
            <w:tcBorders>
              <w:tl2br w:val="nil"/>
              <w:tr2bl w:val="nil"/>
            </w:tcBorders>
            <w:vAlign w:val="center"/>
          </w:tcPr>
          <w:p w14:paraId="22F5ED07">
            <w:pPr>
              <w:rPr>
                <w:rFonts w:hint="default" w:ascii="宋体" w:hAnsi="宋体" w:cs="Times New Roman"/>
                <w:color w:val="000000"/>
                <w:szCs w:val="21"/>
                <w:lang w:val="en-US" w:eastAsia="zh-CN"/>
              </w:rPr>
            </w:pPr>
            <w:bookmarkStart w:id="2" w:name="wtrxm"/>
            <w:bookmarkEnd w:id="2"/>
            <w:r>
              <w:rPr>
                <w:rFonts w:hint="eastAsia" w:ascii="宋体" w:hAnsi="宋体" w:cs="Times New Roman"/>
                <w:color w:val="000000"/>
                <w:szCs w:val="21"/>
                <w:lang w:val="en-US" w:eastAsia="zh-CN"/>
              </w:rPr>
              <w:t>王晓东</w:t>
            </w:r>
          </w:p>
        </w:tc>
      </w:tr>
      <w:tr w14:paraId="5634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tcBorders>
              <w:tl2br w:val="nil"/>
              <w:tr2bl w:val="nil"/>
            </w:tcBorders>
            <w:vAlign w:val="center"/>
          </w:tcPr>
          <w:p w14:paraId="4FA05929">
            <w:pPr>
              <w:rPr>
                <w:sz w:val="24"/>
              </w:rPr>
            </w:pPr>
            <w:r>
              <w:rPr>
                <w:rFonts w:hint="eastAsia"/>
                <w:sz w:val="24"/>
              </w:rPr>
              <w:t>工程地址</w:t>
            </w:r>
          </w:p>
        </w:tc>
        <w:tc>
          <w:tcPr>
            <w:tcW w:w="3402" w:type="dxa"/>
            <w:gridSpan w:val="2"/>
            <w:tcBorders>
              <w:tl2br w:val="nil"/>
              <w:tr2bl w:val="nil"/>
            </w:tcBorders>
            <w:vAlign w:val="center"/>
          </w:tcPr>
          <w:p w14:paraId="5B79ECD8">
            <w:pPr>
              <w:rPr>
                <w:rFonts w:hint="default" w:ascii="宋体" w:hAnsi="宋体" w:cs="Times New Roman"/>
                <w:color w:val="000000"/>
                <w:szCs w:val="21"/>
                <w:lang w:val="en-US" w:eastAsia="zh-CN"/>
              </w:rPr>
            </w:pPr>
            <w:bookmarkStart w:id="3" w:name="gcdz"/>
            <w:bookmarkEnd w:id="3"/>
            <w:r>
              <w:rPr>
                <w:rFonts w:hint="eastAsia" w:ascii="宋体" w:hAnsi="宋体" w:cs="Times New Roman"/>
                <w:color w:val="000000"/>
                <w:szCs w:val="21"/>
                <w:lang w:val="en-US" w:eastAsia="zh-CN"/>
              </w:rPr>
              <w:t>北京市,大兴区</w:t>
            </w:r>
          </w:p>
        </w:tc>
        <w:tc>
          <w:tcPr>
            <w:tcW w:w="1417" w:type="dxa"/>
            <w:gridSpan w:val="2"/>
            <w:tcBorders>
              <w:tl2br w:val="nil"/>
              <w:tr2bl w:val="nil"/>
            </w:tcBorders>
            <w:vAlign w:val="center"/>
          </w:tcPr>
          <w:p w14:paraId="2B3F2D82">
            <w:pPr>
              <w:rPr>
                <w:rFonts w:hint="eastAsia" w:ascii="宋体" w:hAnsi="宋体" w:cs="Times New Roman"/>
                <w:color w:val="000000"/>
                <w:szCs w:val="21"/>
                <w:lang w:eastAsia="zh-CN"/>
              </w:rPr>
            </w:pPr>
            <w:r>
              <w:rPr>
                <w:rFonts w:hint="eastAsia"/>
                <w:sz w:val="24"/>
                <w:lang w:eastAsia="zh-CN"/>
              </w:rPr>
              <w:t>委托人电话</w:t>
            </w:r>
          </w:p>
        </w:tc>
        <w:tc>
          <w:tcPr>
            <w:tcW w:w="3115" w:type="dxa"/>
            <w:gridSpan w:val="2"/>
            <w:tcBorders>
              <w:tl2br w:val="nil"/>
              <w:tr2bl w:val="nil"/>
            </w:tcBorders>
            <w:vAlign w:val="center"/>
          </w:tcPr>
          <w:p w14:paraId="3B48431F">
            <w:pPr>
              <w:rPr>
                <w:rFonts w:hint="default" w:ascii="宋体" w:hAnsi="宋体" w:cs="Times New Roman"/>
                <w:color w:val="000000"/>
                <w:szCs w:val="21"/>
                <w:lang w:val="en-US" w:eastAsia="zh-CN"/>
              </w:rPr>
            </w:pPr>
            <w:bookmarkStart w:id="4" w:name="wtrdh"/>
            <w:bookmarkEnd w:id="4"/>
            <w:r>
              <w:rPr>
                <w:rFonts w:hint="eastAsia" w:ascii="宋体" w:hAnsi="宋体" w:cs="Times New Roman"/>
                <w:color w:val="000000"/>
                <w:szCs w:val="21"/>
                <w:lang w:val="en-US" w:eastAsia="zh-CN"/>
              </w:rPr>
              <w:t>13810799953</w:t>
            </w:r>
          </w:p>
        </w:tc>
      </w:tr>
      <w:tr w14:paraId="6A01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41" w:type="dxa"/>
            <w:tcBorders>
              <w:tl2br w:val="nil"/>
              <w:tr2bl w:val="nil"/>
            </w:tcBorders>
            <w:vAlign w:val="center"/>
          </w:tcPr>
          <w:p w14:paraId="0484A9D7">
            <w:pPr>
              <w:rPr>
                <w:sz w:val="24"/>
              </w:rPr>
            </w:pPr>
            <w:r>
              <w:rPr>
                <w:rFonts w:hint="eastAsia"/>
                <w:sz w:val="24"/>
              </w:rPr>
              <w:t>委托单位</w:t>
            </w:r>
          </w:p>
        </w:tc>
        <w:tc>
          <w:tcPr>
            <w:tcW w:w="7934" w:type="dxa"/>
            <w:gridSpan w:val="6"/>
            <w:tcBorders>
              <w:tl2br w:val="nil"/>
              <w:tr2bl w:val="nil"/>
            </w:tcBorders>
            <w:vAlign w:val="center"/>
          </w:tcPr>
          <w:p w14:paraId="44924ED3">
            <w:pPr>
              <w:rPr>
                <w:rFonts w:hint="default" w:ascii="宋体" w:hAnsi="宋体" w:cs="Times New Roman"/>
                <w:color w:val="000000"/>
                <w:szCs w:val="21"/>
                <w:lang w:val="en-US" w:eastAsia="zh-CN"/>
              </w:rPr>
            </w:pPr>
            <w:bookmarkStart w:id="5" w:name="wtryx"/>
            <w:bookmarkEnd w:id="5"/>
            <w:bookmarkStart w:id="6" w:name="wtdw"/>
            <w:bookmarkEnd w:id="6"/>
            <w:r>
              <w:rPr>
                <w:rFonts w:hint="eastAsia" w:ascii="宋体" w:hAnsi="宋体" w:cs="Times New Roman"/>
                <w:color w:val="000000"/>
                <w:szCs w:val="21"/>
                <w:lang w:val="en-US" w:eastAsia="zh-CN"/>
              </w:rPr>
              <w:t>北京京成奥力电梯有限公司</w:t>
            </w:r>
          </w:p>
        </w:tc>
      </w:tr>
      <w:tr w14:paraId="16C6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475" w:type="dxa"/>
            <w:gridSpan w:val="7"/>
            <w:tcBorders>
              <w:tl2br w:val="nil"/>
              <w:tr2bl w:val="nil"/>
            </w:tcBorders>
            <w:vAlign w:val="top"/>
          </w:tcPr>
          <w:p w14:paraId="4E816A8A">
            <w:pPr>
              <w:numPr>
                <w:ilvl w:val="0"/>
                <w:numId w:val="0"/>
              </w:numPr>
              <w:spacing w:line="400" w:lineRule="exact"/>
              <w:ind w:leftChars="0"/>
              <w:jc w:val="both"/>
              <w:rPr>
                <w:rFonts w:hint="eastAsia" w:ascii="宋体" w:hAnsi="宋体" w:eastAsia="宋体"/>
                <w:b w:val="0"/>
                <w:bCs w:val="0"/>
                <w:spacing w:val="-20"/>
                <w:sz w:val="24"/>
                <w:lang w:val="en-US" w:eastAsia="zh-CN"/>
              </w:rPr>
            </w:pPr>
            <w:r>
              <w:rPr>
                <w:rFonts w:hint="eastAsia" w:ascii="宋体" w:hAnsi="宋体"/>
                <w:b w:val="0"/>
                <w:bCs w:val="0"/>
                <w:sz w:val="24"/>
                <w:lang w:val="en-US" w:eastAsia="zh-CN"/>
              </w:rPr>
              <w:t>委托内容</w:t>
            </w:r>
            <w:r>
              <w:rPr>
                <w:rFonts w:hint="eastAsia" w:ascii="宋体" w:hAnsi="宋体"/>
                <w:b w:val="0"/>
                <w:bCs w:val="0"/>
                <w:spacing w:val="-20"/>
                <w:sz w:val="24"/>
              </w:rPr>
              <w:t>：</w:t>
            </w:r>
            <w:r>
              <w:rPr>
                <w:rFonts w:hint="eastAsia" w:ascii="宋体" w:hAnsi="宋体"/>
                <w:b w:val="0"/>
                <w:bCs w:val="0"/>
                <w:spacing w:val="-20"/>
                <w:sz w:val="24"/>
                <w:lang w:val="en-US" w:eastAsia="zh-CN"/>
              </w:rPr>
              <w:t xml:space="preserve">  </w:t>
            </w:r>
            <w:r>
              <w:rPr>
                <w:rFonts w:hint="eastAsia" w:ascii="宋体" w:hAnsi="宋体" w:cs="Times New Roman"/>
                <w:color w:val="000000"/>
                <w:szCs w:val="21"/>
                <w:lang w:val="en-US" w:eastAsia="zh-CN"/>
              </w:rPr>
              <w:t>满足国家和北京市现行规程、规范、强审要求 ；勘察人需配合施工图设计单位进行数审申报，并按照数审要求，提供有效的电子版文件；确定本项目加梯范围内的岩土工程条件(或工作现场地形地貌、地质和水文地质条件)；按发包人要求做好后期验槽工作；2、北京市老楼加装电梯项目现状物探测绘服务，包括但不限于：项目区域范围内所涉及到的现状地形测绘及现状地下综合管线探测服务。包括但不限于：
（1）1：500地形图，包括标示出建筑物首层标高（单元门内地面标高）、项目楼体单元门出入口、道路交叉口标高，以及项目单元前道路上每隔2米标注一个标高；（2）管线探测：探测管线种类包括项目拟加梯位置正前方长5-15米，宽20米范围内的燃气、热力、给水、污水、雨水、电力、电信、中水各类管线的管径、标高及材质。（3）按发包人要求提交1:500地形图、CAD格式的地下综合管线网图等
</w:t>
            </w:r>
          </w:p>
        </w:tc>
      </w:tr>
      <w:tr w14:paraId="34AC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3" w:hRule="atLeast"/>
          <w:jc w:val="center"/>
        </w:trPr>
        <w:tc>
          <w:tcPr>
            <w:tcW w:w="9475" w:type="dxa"/>
            <w:gridSpan w:val="7"/>
            <w:tcBorders>
              <w:tl2br w:val="nil"/>
              <w:tr2bl w:val="nil"/>
            </w:tcBorders>
            <w:vAlign w:val="top"/>
          </w:tcPr>
          <w:p w14:paraId="31A3758B">
            <w:pPr>
              <w:numPr>
                <w:ilvl w:val="0"/>
                <w:numId w:val="0"/>
              </w:numPr>
              <w:spacing w:line="400" w:lineRule="exact"/>
              <w:ind w:leftChars="0"/>
              <w:jc w:val="both"/>
              <w:rPr>
                <w:rFonts w:hint="eastAsia" w:ascii="宋体" w:hAnsi="宋体"/>
                <w:b w:val="0"/>
                <w:bCs w:val="0"/>
                <w:sz w:val="24"/>
                <w:lang w:val="en-US" w:eastAsia="zh-CN"/>
              </w:rPr>
            </w:pPr>
            <w:r>
              <w:rPr>
                <w:rFonts w:hint="eastAsia" w:ascii="宋体" w:hAnsi="宋体"/>
                <w:b w:val="0"/>
                <w:bCs w:val="0"/>
                <w:sz w:val="24"/>
                <w:lang w:val="en-US" w:eastAsia="zh-CN"/>
              </w:rPr>
              <w:t>委托要求：</w:t>
            </w:r>
          </w:p>
          <w:p w14:paraId="638226A8">
            <w:pPr>
              <w:pStyle w:val="7"/>
              <w:ind w:left="0" w:leftChars="0" w:right="840" w:firstLine="0" w:firstLineChars="0"/>
              <w:jc w:val="both"/>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测绘、勘察</w:t>
            </w:r>
          </w:p>
          <w:p w14:paraId="6BE060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sz w:val="24"/>
                <w:lang w:val="en-US" w:eastAsia="zh-CN"/>
              </w:rPr>
            </w:pPr>
          </w:p>
          <w:p w14:paraId="1E45F2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pacing w:val="-20"/>
                <w:sz w:val="24"/>
                <w:szCs w:val="24"/>
                <w:lang w:val="en-US" w:eastAsia="zh-CN"/>
              </w:rPr>
            </w:pPr>
          </w:p>
          <w:p w14:paraId="713286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pacing w:val="-20"/>
                <w:sz w:val="24"/>
                <w:szCs w:val="24"/>
                <w:lang w:val="en-US" w:eastAsia="zh-CN"/>
              </w:rPr>
            </w:pPr>
          </w:p>
          <w:p w14:paraId="58CFF9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pacing w:val="-20"/>
                <w:sz w:val="24"/>
                <w:szCs w:val="24"/>
                <w:lang w:val="en-US" w:eastAsia="zh-CN"/>
              </w:rPr>
            </w:pPr>
          </w:p>
          <w:p w14:paraId="6E0BBCA1">
            <w:pPr>
              <w:jc w:val="both"/>
              <w:rPr>
                <w:rFonts w:hint="eastAsia" w:ascii="宋体" w:hAnsi="宋体" w:eastAsia="宋体" w:cs="宋体"/>
                <w:spacing w:val="-20"/>
                <w:sz w:val="24"/>
                <w:szCs w:val="24"/>
                <w:lang w:val="en-US" w:eastAsia="zh-CN"/>
              </w:rPr>
            </w:pPr>
          </w:p>
        </w:tc>
      </w:tr>
      <w:tr w14:paraId="4D64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jc w:val="center"/>
        </w:trPr>
        <w:tc>
          <w:tcPr>
            <w:tcW w:w="9475" w:type="dxa"/>
            <w:gridSpan w:val="7"/>
            <w:tcBorders>
              <w:tl2br w:val="nil"/>
              <w:tr2bl w:val="nil"/>
            </w:tcBorders>
            <w:vAlign w:val="top"/>
          </w:tcPr>
          <w:p w14:paraId="69B5B144">
            <w:pPr>
              <w:numPr>
                <w:ilvl w:val="0"/>
                <w:numId w:val="0"/>
              </w:numPr>
              <w:spacing w:line="400" w:lineRule="exact"/>
              <w:ind w:leftChars="0"/>
              <w:jc w:val="both"/>
              <w:rPr>
                <w:rFonts w:hint="eastAsia" w:ascii="宋体" w:hAnsi="宋体"/>
                <w:b w:val="0"/>
                <w:bCs w:val="0"/>
                <w:sz w:val="24"/>
                <w:lang w:val="en-US" w:eastAsia="zh-CN"/>
              </w:rPr>
            </w:pPr>
            <w:r>
              <w:rPr>
                <w:rFonts w:hint="eastAsia" w:ascii="宋体" w:hAnsi="宋体"/>
                <w:b w:val="0"/>
                <w:bCs w:val="0"/>
                <w:sz w:val="24"/>
                <w:lang w:val="en-US" w:eastAsia="zh-CN"/>
              </w:rPr>
              <w:t>项目备注：</w:t>
            </w:r>
          </w:p>
          <w:p w14:paraId="585D25F8">
            <w:pPr>
              <w:pStyle w:val="7"/>
              <w:ind w:left="0" w:leftChars="0" w:right="840" w:firstLine="0" w:firstLineChars="0"/>
              <w:jc w:val="both"/>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与勘察部门协调好，直接放孔，避免反复进场，进场时间2024年9月18日，居民问及做什么的，就说小区管线改造配套测量、勘察，</w:t>
            </w:r>
            <w:bookmarkStart w:id="14" w:name="_GoBack"/>
            <w:bookmarkEnd w:id="14"/>
            <w:r>
              <w:rPr>
                <w:rFonts w:hint="eastAsia" w:ascii="宋体" w:hAnsi="宋体" w:eastAsia="宋体" w:cs="Times New Roman"/>
                <w:color w:val="000000"/>
                <w:kern w:val="2"/>
                <w:sz w:val="21"/>
                <w:szCs w:val="21"/>
                <w:lang w:val="en-US" w:eastAsia="zh-CN" w:bidi="ar-SA"/>
              </w:rPr>
              <w:t/>
            </w:r>
          </w:p>
          <w:p w14:paraId="27F9321E">
            <w:pPr>
              <w:pStyle w:val="7"/>
              <w:ind w:left="80" w:leftChars="38" w:right="840" w:firstLine="0" w:firstLineChars="0"/>
              <w:jc w:val="both"/>
              <w:rPr>
                <w:rFonts w:hint="default" w:ascii="宋体" w:hAnsi="宋体"/>
                <w:b w:val="0"/>
                <w:bCs w:val="0"/>
                <w:spacing w:val="-20"/>
                <w:sz w:val="24"/>
                <w:lang w:val="en-US" w:eastAsia="zh-CN"/>
              </w:rPr>
            </w:pPr>
          </w:p>
        </w:tc>
      </w:tr>
      <w:tr w14:paraId="5B3E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tcBorders>
              <w:tl2br w:val="nil"/>
              <w:tr2bl w:val="nil"/>
            </w:tcBorders>
            <w:vAlign w:val="center"/>
          </w:tcPr>
          <w:p w14:paraId="1C3F7FA1">
            <w:pPr>
              <w:jc w:val="center"/>
              <w:rPr>
                <w:szCs w:val="21"/>
              </w:rPr>
            </w:pPr>
            <w:r>
              <w:rPr>
                <w:rFonts w:hint="eastAsia"/>
                <w:szCs w:val="21"/>
                <w:lang w:val="en-US" w:eastAsia="zh-CN"/>
              </w:rPr>
              <w:t>项目</w:t>
            </w:r>
            <w:r>
              <w:rPr>
                <w:rFonts w:hint="eastAsia"/>
                <w:szCs w:val="21"/>
              </w:rPr>
              <w:t>下达日期</w:t>
            </w:r>
          </w:p>
        </w:tc>
        <w:tc>
          <w:tcPr>
            <w:tcW w:w="1993" w:type="dxa"/>
            <w:tcBorders>
              <w:tl2br w:val="nil"/>
              <w:tr2bl w:val="nil"/>
            </w:tcBorders>
            <w:vAlign w:val="center"/>
          </w:tcPr>
          <w:p w14:paraId="733945EE">
            <w:pPr>
              <w:jc w:val="both"/>
              <w:rPr>
                <w:rFonts w:hint="default" w:eastAsia="宋体"/>
                <w:szCs w:val="21"/>
                <w:lang w:val="en-US" w:eastAsia="zh-CN"/>
              </w:rPr>
            </w:pPr>
            <w:bookmarkStart w:id="7" w:name="zdrq"/>
            <w:bookmarkEnd w:id="7"/>
            <w:r>
              <w:rPr>
                <w:rFonts w:hint="eastAsia" w:ascii="宋体" w:hAnsi="宋体" w:eastAsia="宋体" w:cs="Times New Roman"/>
                <w:b w:val="0"/>
                <w:bCs w:val="0"/>
                <w:spacing w:val="-20"/>
                <w:kern w:val="2"/>
                <w:sz w:val="21"/>
                <w:szCs w:val="21"/>
                <w:lang w:val="en-US" w:eastAsia="zh-CN" w:bidi="ar-SA"/>
              </w:rPr>
              <w:t>2024-09-23</w:t>
            </w:r>
          </w:p>
        </w:tc>
        <w:tc>
          <w:tcPr>
            <w:tcW w:w="1409" w:type="dxa"/>
            <w:tcBorders>
              <w:tl2br w:val="nil"/>
              <w:tr2bl w:val="nil"/>
            </w:tcBorders>
            <w:vAlign w:val="center"/>
          </w:tcPr>
          <w:p w14:paraId="0983646D">
            <w:pPr>
              <w:jc w:val="center"/>
              <w:rPr>
                <w:szCs w:val="21"/>
              </w:rPr>
            </w:pPr>
            <w:r>
              <w:rPr>
                <w:rFonts w:hint="eastAsia"/>
                <w:szCs w:val="21"/>
                <w:lang w:val="en-US" w:eastAsia="zh-CN"/>
              </w:rPr>
              <w:t>项目</w:t>
            </w:r>
            <w:r>
              <w:rPr>
                <w:rFonts w:hint="eastAsia"/>
                <w:szCs w:val="21"/>
              </w:rPr>
              <w:t>经营人</w:t>
            </w:r>
          </w:p>
        </w:tc>
        <w:tc>
          <w:tcPr>
            <w:tcW w:w="1120" w:type="dxa"/>
            <w:tcBorders>
              <w:tl2br w:val="nil"/>
              <w:tr2bl w:val="nil"/>
            </w:tcBorders>
            <w:vAlign w:val="center"/>
          </w:tcPr>
          <w:p w14:paraId="728FBD40">
            <w:pPr>
              <w:jc w:val="center"/>
              <w:rPr>
                <w:rFonts w:hint="default"/>
                <w:szCs w:val="21"/>
                <w:lang w:val="en-US" w:eastAsia="zh-CN"/>
              </w:rPr>
            </w:pPr>
            <w:bookmarkStart w:id="8" w:name="rwjyr"/>
            <w:bookmarkEnd w:id="8"/>
            <w:r>
              <w:rPr>
                <w:rFonts w:hint="eastAsia" w:ascii="宋体" w:hAnsi="宋体" w:eastAsia="宋体" w:cs="Times New Roman"/>
                <w:b w:val="0"/>
                <w:bCs w:val="0"/>
                <w:spacing w:val="-20"/>
                <w:kern w:val="2"/>
                <w:sz w:val="21"/>
                <w:szCs w:val="21"/>
                <w:lang w:val="en-US" w:eastAsia="zh-CN" w:bidi="ar-SA"/>
              </w:rPr>
              <w:t>王昕</w:t>
            </w:r>
          </w:p>
        </w:tc>
        <w:tc>
          <w:tcPr>
            <w:tcW w:w="1404" w:type="dxa"/>
            <w:gridSpan w:val="2"/>
            <w:tcBorders>
              <w:tl2br w:val="nil"/>
              <w:tr2bl w:val="nil"/>
            </w:tcBorders>
            <w:vAlign w:val="center"/>
          </w:tcPr>
          <w:p w14:paraId="52C482C0">
            <w:pPr>
              <w:jc w:val="center"/>
              <w:rPr>
                <w:szCs w:val="21"/>
              </w:rPr>
            </w:pPr>
            <w:r>
              <w:rPr>
                <w:rFonts w:hint="eastAsia"/>
                <w:szCs w:val="21"/>
                <w:lang w:val="en-US" w:eastAsia="zh-CN"/>
              </w:rPr>
              <w:t>项目</w:t>
            </w:r>
            <w:r>
              <w:rPr>
                <w:rFonts w:hint="eastAsia"/>
                <w:szCs w:val="21"/>
              </w:rPr>
              <w:t>下达人</w:t>
            </w:r>
          </w:p>
        </w:tc>
        <w:tc>
          <w:tcPr>
            <w:tcW w:w="2008" w:type="dxa"/>
            <w:tcBorders>
              <w:tl2br w:val="nil"/>
              <w:tr2bl w:val="nil"/>
            </w:tcBorders>
            <w:vAlign w:val="center"/>
          </w:tcPr>
          <w:p w14:paraId="49135782">
            <w:pPr>
              <w:jc w:val="center"/>
              <w:rPr>
                <w:rFonts w:hint="default" w:eastAsia="宋体"/>
                <w:szCs w:val="21"/>
                <w:lang w:val="en-US" w:eastAsia="zh-CN"/>
              </w:rPr>
            </w:pPr>
            <w:bookmarkStart w:id="9" w:name="zydw"/>
            <w:bookmarkEnd w:id="9"/>
            <w:r>
              <w:rPr>
                <w:rFonts w:hint="eastAsia" w:ascii="宋体" w:hAnsi="宋体" w:eastAsia="宋体" w:cs="Times New Roman"/>
                <w:b w:val="0"/>
                <w:bCs w:val="0"/>
                <w:spacing w:val="-20"/>
                <w:kern w:val="2"/>
                <w:sz w:val="21"/>
                <w:szCs w:val="21"/>
                <w:lang w:val="en-US" w:eastAsia="zh-CN" w:bidi="ar-SA"/>
              </w:rPr>
              <w:t>王昕</w:t>
            </w:r>
          </w:p>
        </w:tc>
      </w:tr>
      <w:tr w14:paraId="5513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tcBorders>
              <w:tl2br w:val="nil"/>
              <w:tr2bl w:val="nil"/>
            </w:tcBorders>
            <w:vAlign w:val="center"/>
          </w:tcPr>
          <w:p w14:paraId="5A711F02">
            <w:pPr>
              <w:jc w:val="center"/>
              <w:rPr>
                <w:rFonts w:hint="default" w:eastAsia="宋体"/>
                <w:szCs w:val="21"/>
                <w:lang w:val="en-US" w:eastAsia="zh-CN"/>
              </w:rPr>
            </w:pPr>
            <w:r>
              <w:rPr>
                <w:rFonts w:hint="eastAsia"/>
                <w:szCs w:val="21"/>
                <w:lang w:val="en-US" w:eastAsia="zh-CN"/>
              </w:rPr>
              <w:t>成果提交日期</w:t>
            </w:r>
          </w:p>
        </w:tc>
        <w:tc>
          <w:tcPr>
            <w:tcW w:w="1993" w:type="dxa"/>
            <w:tcBorders>
              <w:tl2br w:val="nil"/>
              <w:tr2bl w:val="nil"/>
            </w:tcBorders>
            <w:vAlign w:val="center"/>
          </w:tcPr>
          <w:p w14:paraId="3469C7BB">
            <w:pPr>
              <w:jc w:val="both"/>
              <w:rPr>
                <w:rFonts w:hint="default"/>
                <w:szCs w:val="21"/>
                <w:lang w:val="en-US"/>
              </w:rPr>
            </w:pPr>
            <w:bookmarkStart w:id="10" w:name="xctkry"/>
            <w:bookmarkEnd w:id="10"/>
            <w:r>
              <w:rPr>
                <w:rFonts w:hint="eastAsia" w:ascii="宋体" w:hAnsi="宋体" w:eastAsia="宋体" w:cs="Times New Roman"/>
                <w:b w:val="0"/>
                <w:bCs w:val="0"/>
                <w:spacing w:val="-20"/>
                <w:kern w:val="2"/>
                <w:sz w:val="21"/>
                <w:szCs w:val="21"/>
                <w:lang w:val="en-US" w:eastAsia="zh-CN" w:bidi="ar-SA"/>
              </w:rPr>
              <w:t/>
            </w:r>
          </w:p>
        </w:tc>
        <w:tc>
          <w:tcPr>
            <w:tcW w:w="1409" w:type="dxa"/>
            <w:tcBorders>
              <w:tl2br w:val="nil"/>
              <w:tr2bl w:val="nil"/>
            </w:tcBorders>
            <w:vAlign w:val="center"/>
          </w:tcPr>
          <w:p w14:paraId="45ED239E">
            <w:pPr>
              <w:jc w:val="center"/>
              <w:rPr>
                <w:rFonts w:hint="default" w:eastAsia="宋体"/>
                <w:szCs w:val="21"/>
                <w:lang w:val="en-US" w:eastAsia="zh-CN"/>
              </w:rPr>
            </w:pPr>
            <w:r>
              <w:rPr>
                <w:rFonts w:hint="eastAsia"/>
                <w:szCs w:val="21"/>
                <w:lang w:val="en-US" w:eastAsia="zh-CN"/>
              </w:rPr>
              <w:t>生产部门</w:t>
            </w:r>
          </w:p>
        </w:tc>
        <w:tc>
          <w:tcPr>
            <w:tcW w:w="4532" w:type="dxa"/>
            <w:gridSpan w:val="4"/>
            <w:tcBorders>
              <w:tl2br w:val="nil"/>
              <w:tr2bl w:val="nil"/>
            </w:tcBorders>
            <w:vAlign w:val="center"/>
          </w:tcPr>
          <w:p w14:paraId="1977A0E9">
            <w:pPr>
              <w:jc w:val="center"/>
              <w:rPr>
                <w:szCs w:val="21"/>
              </w:rPr>
            </w:pPr>
            <w:bookmarkStart w:id="11" w:name="rwxdr"/>
            <w:bookmarkEnd w:id="11"/>
            <w:bookmarkStart w:id="12" w:name="gznr"/>
            <w:bookmarkEnd w:id="12"/>
          </w:p>
        </w:tc>
      </w:tr>
    </w:tbl>
    <w:p w14:paraId="7B7BEDFC">
      <w:pPr>
        <w:ind w:right="840"/>
      </w:pPr>
      <w:bookmarkStart w:id="13" w:name="bz"/>
      <w:bookmarkEnd w:id="13"/>
    </w:p>
    <w:sectPr>
      <w:headerReference r:id="rId3" w:type="default"/>
      <w:footerReference r:id="rId4" w:type="default"/>
      <w:pgSz w:w="11906" w:h="16838"/>
      <w:pgMar w:top="1559" w:right="1134" w:bottom="935" w:left="1259" w:header="851" w:footer="78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EBCF4">
    <w:pPr>
      <w:pStyle w:val="3"/>
      <w:jc w:val="right"/>
      <w:rPr>
        <w:rFonts w:hint="default" w:ascii="宋体" w:hAnsi="宋体" w:eastAsia="宋体"/>
        <w:sz w:val="21"/>
        <w:szCs w:val="21"/>
        <w:lang w:val="en-US" w:eastAsia="zh-CN"/>
      </w:rPr>
    </w:pPr>
    <w:r>
      <w:rPr>
        <w:rFonts w:hint="eastAsia" w:ascii="宋体" w:hAnsi="宋体"/>
        <w:b/>
        <w:sz w:val="21"/>
        <w:szCs w:val="21"/>
        <w:lang w:val="en-US" w:eastAsia="zh-CN"/>
      </w:rPr>
      <w:t>同创数字空间（北京）有限公司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EAE6A">
    <w:pPr>
      <w:jc w:val="center"/>
      <w:rPr>
        <w:rFonts w:ascii="黑体" w:hAnsi="黑体" w:eastAsia="黑体"/>
        <w:b/>
        <w:sz w:val="36"/>
        <w:szCs w:val="36"/>
      </w:rPr>
    </w:pPr>
    <w:r>
      <w:rPr>
        <w:rFonts w:hint="eastAsia" w:ascii="黑体" w:hAnsi="黑体" w:eastAsia="黑体"/>
        <w:b/>
        <w:sz w:val="36"/>
        <w:szCs w:val="36"/>
      </w:rPr>
      <w:t>生 产 任 务 下 达 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MjgyMWFmNTNkYmE4YWFkNGVlNWYxYjNiN2FlNjkifQ=="/>
  </w:docVars>
  <w:rsids>
    <w:rsidRoot w:val="008C3B5F"/>
    <w:rsid w:val="00182ED9"/>
    <w:rsid w:val="00631D6A"/>
    <w:rsid w:val="00673FB9"/>
    <w:rsid w:val="00853B62"/>
    <w:rsid w:val="008C3B5F"/>
    <w:rsid w:val="00EC39A6"/>
    <w:rsid w:val="01603B48"/>
    <w:rsid w:val="054D7FEF"/>
    <w:rsid w:val="06B96E8B"/>
    <w:rsid w:val="112938AD"/>
    <w:rsid w:val="195648E2"/>
    <w:rsid w:val="1E7B0FD8"/>
    <w:rsid w:val="208F7F77"/>
    <w:rsid w:val="24581ED6"/>
    <w:rsid w:val="27A96161"/>
    <w:rsid w:val="2B0905A0"/>
    <w:rsid w:val="2BD331BA"/>
    <w:rsid w:val="2CF6608B"/>
    <w:rsid w:val="2D191D03"/>
    <w:rsid w:val="2D5857E1"/>
    <w:rsid w:val="30C22DB1"/>
    <w:rsid w:val="37455A85"/>
    <w:rsid w:val="3A4F010C"/>
    <w:rsid w:val="3DD87413"/>
    <w:rsid w:val="412E0DEE"/>
    <w:rsid w:val="43496304"/>
    <w:rsid w:val="4B372F85"/>
    <w:rsid w:val="4B40278F"/>
    <w:rsid w:val="4B687E9C"/>
    <w:rsid w:val="4DF017A5"/>
    <w:rsid w:val="550E02EE"/>
    <w:rsid w:val="5A687760"/>
    <w:rsid w:val="5B380636"/>
    <w:rsid w:val="607174D7"/>
    <w:rsid w:val="66725CA0"/>
    <w:rsid w:val="6D325042"/>
    <w:rsid w:val="6E41362B"/>
    <w:rsid w:val="703B0AC9"/>
    <w:rsid w:val="7205690C"/>
    <w:rsid w:val="7A9A0D17"/>
    <w:rsid w:val="7BE8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autoRedefine/>
    <w:unhideWhenUsed/>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80</Words>
  <Characters>283</Characters>
  <Lines>6</Lines>
  <Paragraphs>1</Paragraphs>
  <TotalTime>176</TotalTime>
  <ScaleCrop>false</ScaleCrop>
  <LinksUpToDate>false</LinksUpToDate>
  <CharactersWithSpaces>285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2015-01-22T07:22:00Z</dcterms:created>
  <dc:creator>USER</dc:creator>
  <cp:lastModifiedBy>暖</cp:lastModifiedBy>
  <cp:lastPrinted>2021-02-22T07:46:00Z</cp:lastPrinted>
  <dcterms:modified xsi:type="dcterms:W3CDTF">2024-08-06T06:24:44Z</dcterms:modified>
  <cp:revision>4</cp:revision>
  <dc:title>                       生 产 任 务 下 达 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FF2B95D8CC1C489A97F9276BA0101803_13</vt:lpwstr>
  </property>
</Properties>
</file>